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2A7" w:rsidRDefault="00F862A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Pr="009242A2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8358FE" w:rsidRPr="00454F2A" w:rsidRDefault="00454F2A" w:rsidP="00454F2A">
      <w:pPr>
        <w:tabs>
          <w:tab w:val="left" w:pos="0"/>
        </w:tabs>
        <w:jc w:val="center"/>
        <w:rPr>
          <w:b/>
          <w:sz w:val="24"/>
          <w:lang w:val="bg-BG"/>
        </w:rPr>
      </w:pPr>
      <w:r w:rsidRPr="00454F2A">
        <w:rPr>
          <w:b/>
          <w:sz w:val="24"/>
          <w:lang w:val="bg-BG"/>
        </w:rPr>
        <w:t>ЗАП-538 - 27.05.2025</w:t>
      </w:r>
    </w:p>
    <w:p w:rsidR="00126AF5" w:rsidRPr="00E36D1E" w:rsidRDefault="008358FE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2A69D2" w:rsidRPr="002A69D2">
        <w:rPr>
          <w:bCs/>
          <w:sz w:val="24"/>
          <w:lang w:val="ru-RU"/>
        </w:rPr>
        <w:t xml:space="preserve">чл. 247, </w:t>
      </w:r>
      <w:r w:rsidR="002A69D2" w:rsidRPr="008358FE">
        <w:rPr>
          <w:bCs/>
          <w:sz w:val="24"/>
          <w:lang w:val="ru-RU"/>
        </w:rPr>
        <w:t xml:space="preserve">във връзка с </w:t>
      </w:r>
      <w:r w:rsidR="007F18CC" w:rsidRPr="008358FE">
        <w:rPr>
          <w:bCs/>
          <w:sz w:val="24"/>
          <w:lang w:val="bg-BG"/>
        </w:rPr>
        <w:t xml:space="preserve">242, ал. 1, т. 1 и т. 5 и </w:t>
      </w:r>
      <w:r w:rsidR="007F18CC" w:rsidRPr="008358FE">
        <w:rPr>
          <w:bCs/>
          <w:iCs/>
          <w:sz w:val="24"/>
          <w:lang w:val="bg-BG"/>
        </w:rPr>
        <w:t>чл. 242, ал. 2 т. 2 и т. 3</w:t>
      </w:r>
      <w:r w:rsidR="007F18CC">
        <w:rPr>
          <w:bCs/>
          <w:iCs/>
          <w:sz w:val="24"/>
          <w:lang w:val="bg-BG"/>
        </w:rPr>
        <w:t xml:space="preserve">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9D0DFD">
        <w:rPr>
          <w:sz w:val="24"/>
          <w:lang w:val="bg-BG"/>
        </w:rPr>
        <w:t>13</w:t>
      </w:r>
      <w:r w:rsidR="003B4DDB" w:rsidRPr="003B4DDB">
        <w:rPr>
          <w:sz w:val="24"/>
          <w:lang w:val="bg-BG"/>
        </w:rPr>
        <w:t xml:space="preserve"> от </w:t>
      </w:r>
      <w:r w:rsidR="009D0DFD">
        <w:rPr>
          <w:sz w:val="24"/>
          <w:lang w:val="bg-BG"/>
        </w:rPr>
        <w:t>15</w:t>
      </w:r>
      <w:r w:rsidR="003B4DDB" w:rsidRPr="003B4DDB">
        <w:rPr>
          <w:sz w:val="24"/>
          <w:lang w:val="bg-BG"/>
        </w:rPr>
        <w:t>.</w:t>
      </w:r>
      <w:r w:rsidR="009D0DFD">
        <w:rPr>
          <w:sz w:val="24"/>
          <w:lang w:val="bg-BG"/>
        </w:rPr>
        <w:t>05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97796">
        <w:rPr>
          <w:sz w:val="24"/>
          <w:lang w:val="bg-BG"/>
        </w:rPr>
        <w:t>108</w:t>
      </w:r>
      <w:r w:rsidR="00486AA1">
        <w:rPr>
          <w:sz w:val="24"/>
          <w:lang w:val="bg-BG"/>
        </w:rPr>
        <w:t xml:space="preserve"> от </w:t>
      </w:r>
      <w:r w:rsidR="00597796">
        <w:rPr>
          <w:sz w:val="24"/>
          <w:lang w:val="bg-BG"/>
        </w:rPr>
        <w:t>27.01.2025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177F55" w:rsidRPr="00177F55">
        <w:rPr>
          <w:b/>
          <w:sz w:val="24"/>
          <w:lang w:val="ru-RU"/>
        </w:rPr>
        <w:t>„АСИЯ ТРАНС“ ЕООД</w:t>
      </w:r>
      <w:r w:rsidR="00BD3DCC" w:rsidRPr="00BD3DCC">
        <w:rPr>
          <w:sz w:val="24"/>
          <w:lang w:val="ru-RU"/>
        </w:rPr>
        <w:t xml:space="preserve">, с ЕИК </w:t>
      </w:r>
      <w:r w:rsidR="00177F55" w:rsidRPr="00177F55">
        <w:rPr>
          <w:sz w:val="24"/>
          <w:lang w:val="ru-RU"/>
        </w:rPr>
        <w:t>206346915 и седалище: с. Борима, община Троян, област Ловеч, ул. „Капитан Петко войвода“ № 19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177F55" w:rsidRPr="00177F55">
        <w:rPr>
          <w:b/>
          <w:bCs/>
          <w:sz w:val="24"/>
          <w:lang w:val="ru-RU"/>
        </w:rPr>
        <w:t xml:space="preserve">10242/28.11.2022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177F55" w:rsidRPr="00177F55" w:rsidRDefault="00126AF5" w:rsidP="00177F55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E36D1E">
        <w:rPr>
          <w:b/>
          <w:sz w:val="24"/>
          <w:lang w:val="bg-BG"/>
        </w:rPr>
        <w:t xml:space="preserve">Мотиви: </w:t>
      </w:r>
      <w:r w:rsidR="00177F55" w:rsidRPr="00177F55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</w:t>
      </w:r>
      <w:r w:rsidR="00177F55" w:rsidRPr="00177F55">
        <w:rPr>
          <w:rFonts w:eastAsiaTheme="minorHAnsi"/>
          <w:bCs/>
          <w:iCs/>
          <w:sz w:val="24"/>
          <w:lang w:val="en-US"/>
        </w:rPr>
        <w:t xml:space="preserve"> </w:t>
      </w:r>
      <w:r w:rsidR="00177F55" w:rsidRPr="00177F55">
        <w:rPr>
          <w:rFonts w:eastAsiaTheme="minorHAnsi"/>
          <w:bCs/>
          <w:iCs/>
          <w:sz w:val="24"/>
          <w:lang w:val="bg-BG"/>
        </w:rPr>
        <w:t>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177F55" w:rsidRPr="00177F55">
        <w:rPr>
          <w:rFonts w:eastAsiaTheme="minorHAnsi"/>
          <w:sz w:val="24"/>
          <w:lang w:val="bg-BG"/>
        </w:rPr>
        <w:t xml:space="preserve"> </w:t>
      </w:r>
      <w:r w:rsidR="00177F55" w:rsidRPr="00177F55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„АСИЯ ТРАНС“ ЕООД, за която няма постъпило уведомление в ИАГ, търговецът не отговаря на изискванията на чл. 242, ал. 1, т. 5 от Закона за горите, а именно –да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177F55" w:rsidRPr="00177F55" w:rsidRDefault="00177F55" w:rsidP="00177F55">
      <w:pPr>
        <w:tabs>
          <w:tab w:val="left" w:pos="0"/>
          <w:tab w:val="left" w:pos="426"/>
        </w:tabs>
        <w:ind w:firstLine="567"/>
        <w:jc w:val="both"/>
        <w:rPr>
          <w:bCs/>
          <w:sz w:val="24"/>
          <w:lang w:val="bg-BG"/>
        </w:rPr>
      </w:pPr>
      <w:r w:rsidRPr="00177F55">
        <w:rPr>
          <w:bCs/>
          <w:sz w:val="24"/>
          <w:lang w:val="bg-BG"/>
        </w:rPr>
        <w:t>В Изпълнителна агенция по горите /ИАГ/ е постъпило заявление с вх. № ИАГ – 898/14.01.2025 г. от „АСИЯ ТРАНС“ ЕООД, с ЕИК 206346915 и седалище: с. Борима, община Троян, област Ловеч, ул. „Капитан Петко войвода“ № 19, за вписване на промяна в обстоятелствата по регистрацията на търговеца в публичния регистър на ИАГ по чл. 241, ал. 1 от Закона за горите /ЗГ/, а именно промяна на регистрирания лесовъд.</w:t>
      </w:r>
    </w:p>
    <w:p w:rsidR="00177F55" w:rsidRPr="008358FE" w:rsidRDefault="00177F55" w:rsidP="00177F55">
      <w:pPr>
        <w:tabs>
          <w:tab w:val="left" w:pos="0"/>
          <w:tab w:val="left" w:pos="426"/>
        </w:tabs>
        <w:ind w:firstLine="567"/>
        <w:jc w:val="both"/>
        <w:rPr>
          <w:bCs/>
          <w:sz w:val="24"/>
          <w:lang w:val="bg-BG"/>
        </w:rPr>
      </w:pPr>
      <w:r w:rsidRPr="00177F55">
        <w:rPr>
          <w:bCs/>
          <w:sz w:val="24"/>
          <w:lang w:val="bg-BG"/>
        </w:rPr>
        <w:t xml:space="preserve">При извършена проверка в публичния регистър по чл. 241, ал. 1 от ЗГ се установи, че търговецът „АСИЯ ТРАНС“ ЕООД, с ЕИК 206346915, е вписан в регистъра и същият притежава валидно Удостоверение № 10242/28.11.2022 г. за извършване на дейности в горски територии, с вписан в него регистриран лесовъд </w:t>
      </w:r>
      <w:r w:rsidR="00454F2A">
        <w:rPr>
          <w:bCs/>
          <w:sz w:val="24"/>
          <w:lang w:val="bg-BG"/>
        </w:rPr>
        <w:t>НХД</w:t>
      </w:r>
      <w:r w:rsidRPr="00177F55">
        <w:rPr>
          <w:bCs/>
          <w:sz w:val="24"/>
          <w:lang w:val="bg-BG"/>
        </w:rPr>
        <w:t xml:space="preserve">, притежаващ Удостоверение за упражняване на лесовъдска практика № 4273/ </w:t>
      </w:r>
      <w:r w:rsidRPr="008358FE">
        <w:rPr>
          <w:bCs/>
          <w:sz w:val="24"/>
          <w:lang w:val="bg-BG"/>
        </w:rPr>
        <w:t xml:space="preserve">20.09.2011г. </w:t>
      </w:r>
    </w:p>
    <w:p w:rsidR="007F18CC" w:rsidRPr="007F18CC" w:rsidRDefault="00177F55" w:rsidP="007F18CC">
      <w:pPr>
        <w:tabs>
          <w:tab w:val="left" w:pos="0"/>
          <w:tab w:val="left" w:pos="426"/>
        </w:tabs>
        <w:ind w:firstLine="567"/>
        <w:jc w:val="both"/>
        <w:rPr>
          <w:bCs/>
          <w:iCs/>
          <w:sz w:val="24"/>
          <w:lang w:val="bg-BG"/>
        </w:rPr>
      </w:pPr>
      <w:r w:rsidRPr="008358FE">
        <w:rPr>
          <w:bCs/>
          <w:sz w:val="24"/>
          <w:lang w:val="bg-BG"/>
        </w:rPr>
        <w:t>При направена проверка в търговския регистър на Агенцията по вписвания се установи, че на 30.11.2022 г. е вписана промяна на управителя на „АСИЯ ТРАНС“ ЕООД, за което обстоятелство ИАГ не е уведомена, което е в нарушение на изискванията на чл. 247 от Закона за горите.</w:t>
      </w:r>
      <w:r w:rsidR="007F18CC" w:rsidRPr="008358FE">
        <w:rPr>
          <w:rFonts w:eastAsiaTheme="minorHAnsi"/>
          <w:bCs/>
          <w:iCs/>
          <w:sz w:val="24"/>
          <w:szCs w:val="22"/>
          <w:lang w:val="bg-BG"/>
        </w:rPr>
        <w:t xml:space="preserve"> Освен това с</w:t>
      </w:r>
      <w:r w:rsidR="007F18CC" w:rsidRPr="008358FE">
        <w:rPr>
          <w:bCs/>
          <w:iCs/>
          <w:sz w:val="24"/>
          <w:lang w:val="bg-BG"/>
        </w:rPr>
        <w:t xml:space="preserve">ъгласно чл. 242, ал. 2 т. 2 от ЗГ, </w:t>
      </w:r>
      <w:r w:rsidR="007F18CC" w:rsidRPr="008358FE">
        <w:rPr>
          <w:bCs/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="007F18CC" w:rsidRPr="008358FE">
          <w:rPr>
            <w:rStyle w:val="Hyperlink"/>
            <w:bCs/>
            <w:sz w:val="24"/>
            <w:lang w:val="bg-BG"/>
          </w:rPr>
          <w:t>чл. 239, ал. 1, т. 4 - 8</w:t>
        </w:r>
      </w:hyperlink>
      <w:r w:rsidR="007F18CC" w:rsidRPr="008358FE">
        <w:rPr>
          <w:bCs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 2 , т. 3 от ЗГ,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="007F18CC" w:rsidRPr="008358FE">
          <w:rPr>
            <w:rStyle w:val="Hyperlink"/>
            <w:bCs/>
            <w:sz w:val="24"/>
            <w:lang w:val="bg-BG"/>
          </w:rPr>
          <w:t>чл. 245, ал. 1, т. 5</w:t>
        </w:r>
      </w:hyperlink>
      <w:r w:rsidR="007F18CC" w:rsidRPr="008358FE">
        <w:rPr>
          <w:bCs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</w:t>
      </w:r>
      <w:r w:rsidR="007F18CC" w:rsidRPr="008358FE">
        <w:rPr>
          <w:rFonts w:eastAsiaTheme="minorHAnsi"/>
          <w:bCs/>
          <w:iCs/>
          <w:sz w:val="24"/>
          <w:szCs w:val="22"/>
          <w:lang w:val="bg-BG"/>
        </w:rPr>
        <w:t xml:space="preserve"> </w:t>
      </w:r>
      <w:r w:rsidR="007F18CC" w:rsidRPr="008358FE">
        <w:rPr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="008358FE" w:rsidRPr="008358FE">
        <w:rPr>
          <w:b/>
          <w:bCs/>
          <w:sz w:val="24"/>
          <w:lang w:val="bg-BG"/>
        </w:rPr>
        <w:t>„АСИЯ ТРАНС“ ЕООД</w:t>
      </w:r>
      <w:r w:rsidR="007F18CC" w:rsidRPr="008358FE">
        <w:rPr>
          <w:bCs/>
          <w:sz w:val="24"/>
          <w:lang w:val="bg-BG"/>
        </w:rPr>
        <w:t xml:space="preserve">, </w:t>
      </w:r>
      <w:r w:rsidR="007F18CC" w:rsidRPr="008358FE">
        <w:rPr>
          <w:bCs/>
          <w:iCs/>
          <w:sz w:val="24"/>
          <w:lang w:val="bg-BG"/>
        </w:rPr>
        <w:t xml:space="preserve">а именно - промяна на управителя на дружеството, са от съществено </w:t>
      </w:r>
      <w:r w:rsidR="007F18CC" w:rsidRPr="008358FE">
        <w:rPr>
          <w:bCs/>
          <w:iCs/>
          <w:sz w:val="24"/>
          <w:lang w:val="bg-BG"/>
        </w:rPr>
        <w:lastRenderedPageBreak/>
        <w:t>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177F55" w:rsidRPr="00177F55" w:rsidRDefault="00177F55" w:rsidP="00177F55">
      <w:pPr>
        <w:tabs>
          <w:tab w:val="left" w:pos="0"/>
          <w:tab w:val="left" w:pos="426"/>
        </w:tabs>
        <w:ind w:firstLine="567"/>
        <w:jc w:val="both"/>
        <w:rPr>
          <w:bCs/>
          <w:sz w:val="24"/>
          <w:lang w:val="bg-BG"/>
        </w:rPr>
      </w:pPr>
      <w:r w:rsidRPr="00177F55">
        <w:rPr>
          <w:bCs/>
          <w:sz w:val="24"/>
          <w:lang w:val="bg-BG"/>
        </w:rPr>
        <w:t xml:space="preserve">При направена на 15.01.2025 г. проверка от Изпълнителна агенция по горите /ИАГ/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трудовият договор с предложения за вписване лесовъд </w:t>
      </w:r>
      <w:r w:rsidR="00454F2A">
        <w:rPr>
          <w:bCs/>
          <w:sz w:val="24"/>
          <w:lang w:val="bg-BG"/>
        </w:rPr>
        <w:t>ДСВ</w:t>
      </w:r>
      <w:r w:rsidRPr="00177F55">
        <w:rPr>
          <w:bCs/>
          <w:sz w:val="24"/>
          <w:lang w:val="bg-BG"/>
        </w:rPr>
        <w:t xml:space="preserve"> е действащ и е сключен на 09.01.2015 г. за длъжност „Лесозащитник“, а в представеното копие от трудов договор № 6/09.01.2025 г. към заявление с вх. № ИАГ – 898/14.01.2025 г. е записано, че лицето заема длъжността „Лесничей“.</w:t>
      </w:r>
    </w:p>
    <w:p w:rsidR="00177F55" w:rsidRPr="00177F55" w:rsidRDefault="00177F55" w:rsidP="00177F55">
      <w:pPr>
        <w:tabs>
          <w:tab w:val="left" w:pos="0"/>
          <w:tab w:val="left" w:pos="426"/>
        </w:tabs>
        <w:ind w:firstLine="567"/>
        <w:jc w:val="both"/>
        <w:rPr>
          <w:bCs/>
          <w:color w:val="000000" w:themeColor="text1"/>
          <w:sz w:val="24"/>
          <w:lang w:val="bg-BG"/>
        </w:rPr>
      </w:pPr>
      <w:r w:rsidRPr="00177F55">
        <w:rPr>
          <w:bCs/>
          <w:sz w:val="24"/>
          <w:lang w:val="bg-BG"/>
        </w:rPr>
        <w:t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„АСИЯ ТРАНС“ ЕООД, с ЕИК 206346915, има задължения към НАП. Вследствие на това обстоятелство дружеството не отговаря на изискванията на чл. 242, ал. 1, т. 5 от ЗГ, а именно да няма парични задължения към държавата, установени с влязъл в сила акт на компетентен орган, или задължения към осигурителни фондове. За това обстоятелство няма постъпило уведомление от търговеца в ИАГ.</w:t>
      </w:r>
    </w:p>
    <w:p w:rsidR="00177F55" w:rsidRPr="00177F55" w:rsidRDefault="00177F55" w:rsidP="00177F55">
      <w:pPr>
        <w:tabs>
          <w:tab w:val="left" w:pos="0"/>
          <w:tab w:val="left" w:pos="426"/>
        </w:tabs>
        <w:ind w:firstLine="567"/>
        <w:jc w:val="both"/>
        <w:rPr>
          <w:bCs/>
          <w:color w:val="000000" w:themeColor="text1"/>
          <w:sz w:val="24"/>
          <w:lang w:val="bg-BG"/>
        </w:rPr>
      </w:pPr>
      <w:r w:rsidRPr="00177F55">
        <w:rPr>
          <w:bCs/>
          <w:color w:val="000000" w:themeColor="text1"/>
          <w:sz w:val="24"/>
          <w:lang w:val="bg-BG"/>
        </w:rPr>
        <w:t xml:space="preserve">В тази връзка ИАГ е изпратила уведомително писмо с изх. № ИАГ – 4408/21.02.2025 г. до търговеца „АСИЯ ТРАНС“ ЕООД за предприемане на необходимите действия по представяне в ИАГ на допълнителни документи, а именно – копие от трудов договор с </w:t>
      </w:r>
      <w:r w:rsidR="00454F2A">
        <w:rPr>
          <w:bCs/>
          <w:color w:val="000000" w:themeColor="text1"/>
          <w:sz w:val="24"/>
          <w:lang w:val="bg-BG"/>
        </w:rPr>
        <w:t>ДСВ</w:t>
      </w:r>
      <w:r w:rsidRPr="00177F55">
        <w:rPr>
          <w:bCs/>
          <w:color w:val="000000" w:themeColor="text1"/>
          <w:sz w:val="24"/>
          <w:lang w:val="bg-BG"/>
        </w:rPr>
        <w:t xml:space="preserve"> на длъжност „Лесозащитник“, оригинал на декларации - образци по Приложение № 6, 7 и 8 към Заповед № 627/28.06.2024 г. на изпълнителния директор на ИАГ, подписани от управителят на „АСИЯ ТРАНС“ ЕООД, както и да предприеме действия за погасяване на задълженията на дружеството към НАП. Писмото е изпратено с обратна разписка с № ИД PS 1040 816</w:t>
      </w:r>
      <w:r w:rsidRPr="00177F55">
        <w:rPr>
          <w:bCs/>
          <w:color w:val="000000" w:themeColor="text1"/>
          <w:sz w:val="24"/>
          <w:lang w:val="en-US"/>
        </w:rPr>
        <w:t>XEB</w:t>
      </w:r>
      <w:r w:rsidRPr="00177F55">
        <w:rPr>
          <w:bCs/>
          <w:color w:val="000000" w:themeColor="text1"/>
          <w:sz w:val="24"/>
          <w:lang w:val="bg-BG"/>
        </w:rPr>
        <w:t xml:space="preserve"> </w:t>
      </w:r>
      <w:r w:rsidRPr="00177F55">
        <w:rPr>
          <w:bCs/>
          <w:color w:val="000000" w:themeColor="text1"/>
          <w:sz w:val="24"/>
          <w:lang w:val="en-US"/>
        </w:rPr>
        <w:t>N</w:t>
      </w:r>
      <w:r w:rsidRPr="00177F55">
        <w:rPr>
          <w:bCs/>
          <w:color w:val="000000" w:themeColor="text1"/>
          <w:sz w:val="24"/>
          <w:lang w:val="bg-BG"/>
        </w:rPr>
        <w:t xml:space="preserve"> и е получено лично от г-н Адриан Стефанов</w:t>
      </w:r>
      <w:r w:rsidRPr="00177F55">
        <w:rPr>
          <w:bCs/>
          <w:color w:val="000000" w:themeColor="text1"/>
          <w:sz w:val="24"/>
          <w:lang w:val="en-US"/>
        </w:rPr>
        <w:t xml:space="preserve"> – </w:t>
      </w:r>
      <w:r w:rsidRPr="00177F55">
        <w:rPr>
          <w:bCs/>
          <w:color w:val="000000" w:themeColor="text1"/>
          <w:sz w:val="24"/>
          <w:lang w:val="bg-BG"/>
        </w:rPr>
        <w:t xml:space="preserve">управител на дружеството на </w:t>
      </w:r>
      <w:r w:rsidRPr="00177F55">
        <w:rPr>
          <w:bCs/>
          <w:color w:val="000000" w:themeColor="text1"/>
          <w:sz w:val="24"/>
          <w:lang w:val="en-US"/>
        </w:rPr>
        <w:t>06</w:t>
      </w:r>
      <w:r w:rsidRPr="00177F55">
        <w:rPr>
          <w:bCs/>
          <w:color w:val="000000" w:themeColor="text1"/>
          <w:sz w:val="24"/>
          <w:lang w:val="bg-BG"/>
        </w:rPr>
        <w:t>.0</w:t>
      </w:r>
      <w:r w:rsidRPr="00177F55">
        <w:rPr>
          <w:bCs/>
          <w:color w:val="000000" w:themeColor="text1"/>
          <w:sz w:val="24"/>
          <w:lang w:val="en-US"/>
        </w:rPr>
        <w:t>3</w:t>
      </w:r>
      <w:r w:rsidRPr="00177F55">
        <w:rPr>
          <w:bCs/>
          <w:color w:val="000000" w:themeColor="text1"/>
          <w:sz w:val="24"/>
          <w:lang w:val="bg-BG"/>
        </w:rPr>
        <w:t xml:space="preserve">.2025 г. Към 25.04.2025 г. от страна на дружеството „АСИЯ ТРАНС“ ЕООД не са предприети необходимите действия по уведомително писмо на ИАГ с рег. индекс: ИАГ – 4408/21.02.2025 г.  </w:t>
      </w:r>
      <w:r w:rsidRPr="00177F55">
        <w:rPr>
          <w:bCs/>
          <w:sz w:val="24"/>
          <w:lang w:val="bg-BG"/>
        </w:rPr>
        <w:t>В тази връзка ИАГ е изпратила писмо до ТД на НАП – Велико Търново, Офис – Троян, с изх. № ИАГ – 9977/02.05.2025 г., с искане за информация дали задължението на дружеството „АСИЯ ТРАНС“ ЕООД попада в хипотезата на чл. 242, ал. 1, т. 5 от ЗГ.  С писмо с наш рег. индекс: ИАГ – 10440/09.05.2025 г. ТД на НАП –Велико Търново, Офис – Троян, предоставя на ИАГ исканата информация, съгласно която  дружеството „АСИЯ ТРАНС“ ЕООД, с ЕИК 206346915 има задължения към осигурителни фондове, които попадат в хипотезата на чл. 242, ал. 1, т. 5 от Закона за горите.</w:t>
      </w:r>
    </w:p>
    <w:p w:rsidR="00177F55" w:rsidRPr="00177F55" w:rsidRDefault="00177F55" w:rsidP="00177F55">
      <w:pPr>
        <w:tabs>
          <w:tab w:val="left" w:pos="0"/>
          <w:tab w:val="left" w:pos="3600"/>
        </w:tabs>
        <w:ind w:right="45" w:firstLine="709"/>
        <w:jc w:val="both"/>
        <w:rPr>
          <w:bCs/>
          <w:sz w:val="24"/>
          <w:lang w:val="bg-BG"/>
        </w:rPr>
      </w:pPr>
      <w:r w:rsidRPr="00177F55">
        <w:rPr>
          <w:bCs/>
          <w:sz w:val="24"/>
          <w:lang w:val="bg-BG"/>
        </w:rPr>
        <w:t>Към 15.05.2025 г. от страна на дружеството „АСИЯ ТРАНС“ ЕООД не са предприети необходимите действия по представяне в ИАГ на допълнителни документи, а именно – копие от трудов договор с Десислав Сашев Василков на длъжност „Лесозащитник“, оригинал на декларации - образци по Приложение № 6, 7 и 8 към Заповед № 627/28.06.2024 г. на изпълнителния директор на ИАГ, подписани от управителят на „АСИЯ ТРАНС“ ЕООД, както и не са предприети действия за погасяване на задъ</w:t>
      </w:r>
      <w:r w:rsidR="005D5387">
        <w:rPr>
          <w:bCs/>
          <w:sz w:val="24"/>
          <w:lang w:val="bg-BG"/>
        </w:rPr>
        <w:t>лженията на дружеството към НАП.</w:t>
      </w:r>
      <w:r w:rsidRPr="00177F55">
        <w:rPr>
          <w:bCs/>
          <w:sz w:val="24"/>
          <w:lang w:val="bg-BG"/>
        </w:rPr>
        <w:t xml:space="preserve"> Вследствие на </w:t>
      </w:r>
      <w:r w:rsidR="007F18CC">
        <w:rPr>
          <w:bCs/>
          <w:sz w:val="24"/>
          <w:lang w:val="bg-BG"/>
        </w:rPr>
        <w:t xml:space="preserve">наличието на задължения </w:t>
      </w:r>
      <w:r w:rsidRPr="00177F55">
        <w:rPr>
          <w:bCs/>
          <w:sz w:val="24"/>
          <w:lang w:val="bg-BG"/>
        </w:rPr>
        <w:t xml:space="preserve">дружеството не отговаря на изискванията на чл. 242, ал. 1, т. 5 от ЗГ, а именно </w:t>
      </w:r>
      <w:r w:rsidR="007F18CC">
        <w:rPr>
          <w:bCs/>
          <w:sz w:val="24"/>
          <w:lang w:val="bg-BG"/>
        </w:rPr>
        <w:t xml:space="preserve">- </w:t>
      </w:r>
      <w:r w:rsidRPr="00177F55">
        <w:rPr>
          <w:bCs/>
          <w:sz w:val="24"/>
          <w:lang w:val="bg-BG"/>
        </w:rPr>
        <w:t xml:space="preserve">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177F55" w:rsidRPr="00177F55" w:rsidRDefault="00177F55" w:rsidP="00177F55">
      <w:pPr>
        <w:tabs>
          <w:tab w:val="left" w:pos="0"/>
          <w:tab w:val="left" w:pos="426"/>
        </w:tabs>
        <w:ind w:firstLine="567"/>
        <w:jc w:val="both"/>
        <w:rPr>
          <w:rFonts w:eastAsiaTheme="minorHAnsi"/>
          <w:b/>
          <w:noProof/>
          <w:sz w:val="24"/>
          <w:lang w:val="en-US"/>
        </w:rPr>
      </w:pPr>
      <w:r w:rsidRPr="00177F55">
        <w:rPr>
          <w:bCs/>
          <w:color w:val="000000" w:themeColor="text1"/>
          <w:sz w:val="24"/>
          <w:lang w:val="bg-BG"/>
        </w:rPr>
        <w:tab/>
        <w:t xml:space="preserve">Предвид горепосоченото, на основание чл. 247, във връзка с чл. 242, ал. 1, </w:t>
      </w:r>
      <w:r w:rsidR="007F18CC">
        <w:rPr>
          <w:bCs/>
          <w:color w:val="000000" w:themeColor="text1"/>
          <w:sz w:val="24"/>
          <w:lang w:val="bg-BG"/>
        </w:rPr>
        <w:t xml:space="preserve">т. 1 и </w:t>
      </w:r>
      <w:r w:rsidRPr="00177F55">
        <w:rPr>
          <w:bCs/>
          <w:color w:val="000000" w:themeColor="text1"/>
          <w:sz w:val="24"/>
          <w:lang w:val="bg-BG"/>
        </w:rPr>
        <w:t xml:space="preserve">т. 5 </w:t>
      </w:r>
      <w:r w:rsidR="007F18CC">
        <w:rPr>
          <w:bCs/>
          <w:color w:val="000000" w:themeColor="text1"/>
          <w:sz w:val="24"/>
          <w:lang w:val="bg-BG"/>
        </w:rPr>
        <w:t xml:space="preserve">и </w:t>
      </w:r>
      <w:r w:rsidR="007F18CC" w:rsidRPr="007F18CC">
        <w:rPr>
          <w:bCs/>
          <w:iCs/>
          <w:color w:val="000000" w:themeColor="text1"/>
          <w:sz w:val="24"/>
          <w:lang w:val="bg-BG"/>
        </w:rPr>
        <w:t>чл. 242, ал. 2 т. 2 и т. 3</w:t>
      </w:r>
      <w:r w:rsidR="007F18CC">
        <w:rPr>
          <w:bCs/>
          <w:iCs/>
          <w:color w:val="000000" w:themeColor="text1"/>
          <w:sz w:val="24"/>
          <w:lang w:val="bg-BG"/>
        </w:rPr>
        <w:t xml:space="preserve"> </w:t>
      </w:r>
      <w:r w:rsidRPr="00177F55">
        <w:rPr>
          <w:bCs/>
          <w:color w:val="000000" w:themeColor="text1"/>
          <w:sz w:val="24"/>
          <w:lang w:val="bg-BG"/>
        </w:rPr>
        <w:t>от Закона за горите, търговецът „АСИЯ ТРАНС“ ЕООД, с ЕИК 206346915, следва да бъде отписан от публичния регистър по чл. 241, ал. 1 от ЗГ.</w:t>
      </w:r>
    </w:p>
    <w:p w:rsidR="00336756" w:rsidRDefault="005E031B" w:rsidP="009242A2">
      <w:pPr>
        <w:jc w:val="both"/>
        <w:rPr>
          <w:sz w:val="24"/>
          <w:lang w:val="bg-BG"/>
        </w:rPr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177F55" w:rsidRPr="00177F55">
        <w:rPr>
          <w:sz w:val="24"/>
          <w:lang w:val="bg-BG"/>
        </w:rPr>
        <w:t>„АСИЯ ТРАНС“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lastRenderedPageBreak/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 xml:space="preserve">Контрол по изпълнението на заповедта възлагам на инж. </w:t>
      </w:r>
      <w:r w:rsidR="00454F2A">
        <w:rPr>
          <w:sz w:val="24"/>
          <w:lang w:val="ru-RU"/>
        </w:rPr>
        <w:t>РР</w:t>
      </w:r>
      <w:bookmarkStart w:id="0" w:name="_GoBack"/>
      <w:bookmarkEnd w:id="0"/>
      <w:r w:rsidR="006748C4" w:rsidRPr="00B42106">
        <w:rPr>
          <w:sz w:val="24"/>
          <w:lang w:val="ru-RU"/>
        </w:rPr>
        <w:t xml:space="preserve">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597912" w:rsidRPr="00597912" w:rsidRDefault="00874056" w:rsidP="006748C4">
      <w:pPr>
        <w:ind w:right="-540"/>
        <w:jc w:val="both"/>
        <w:rPr>
          <w:b/>
          <w:sz w:val="16"/>
          <w:szCs w:val="16"/>
          <w:lang w:val="ru-RU"/>
        </w:rPr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83.25pt">
            <v:imagedata r:id="rId10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allowcomments="t" issignatureline="t"/>
          </v:shape>
        </w:pict>
      </w:r>
    </w:p>
    <w:p w:rsidR="006748C4" w:rsidRDefault="006748C4" w:rsidP="006748C4">
      <w:pPr>
        <w:ind w:right="-540"/>
        <w:jc w:val="both"/>
        <w:rPr>
          <w:sz w:val="16"/>
          <w:szCs w:val="16"/>
          <w:lang w:val="ru-RU"/>
        </w:rPr>
      </w:pPr>
    </w:p>
    <w:p w:rsidR="00177F55" w:rsidRDefault="00177F55" w:rsidP="006748C4">
      <w:pPr>
        <w:ind w:right="-540"/>
        <w:jc w:val="both"/>
        <w:rPr>
          <w:sz w:val="16"/>
          <w:szCs w:val="16"/>
          <w:lang w:val="ru-RU"/>
        </w:rPr>
      </w:pPr>
    </w:p>
    <w:p w:rsidR="006748C4" w:rsidRPr="00833802" w:rsidRDefault="006748C4" w:rsidP="006748C4">
      <w:pPr>
        <w:jc w:val="both"/>
        <w:rPr>
          <w:sz w:val="14"/>
          <w:szCs w:val="14"/>
          <w:lang w:val="ru-RU"/>
        </w:rPr>
      </w:pPr>
    </w:p>
    <w:p w:rsidR="006748C4" w:rsidRPr="00833802" w:rsidRDefault="006748C4" w:rsidP="006748C4">
      <w:pPr>
        <w:spacing w:line="360" w:lineRule="auto"/>
        <w:rPr>
          <w:sz w:val="16"/>
          <w:szCs w:val="16"/>
        </w:rPr>
      </w:pPr>
      <w:r w:rsidRPr="00833802">
        <w:rPr>
          <w:sz w:val="16"/>
          <w:szCs w:val="16"/>
        </w:rPr>
        <w:t>ДК/ГС</w:t>
      </w:r>
    </w:p>
    <w:sectPr w:rsidR="006748C4" w:rsidRPr="00833802" w:rsidSect="008358FE">
      <w:footerReference w:type="default" r:id="rId11"/>
      <w:pgSz w:w="11907" w:h="16840" w:code="9"/>
      <w:pgMar w:top="810" w:right="1440" w:bottom="90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EE1" w:rsidRDefault="00394EE1" w:rsidP="00863C86">
      <w:r>
        <w:separator/>
      </w:r>
    </w:p>
  </w:endnote>
  <w:endnote w:type="continuationSeparator" w:id="0">
    <w:p w:rsidR="00394EE1" w:rsidRDefault="00394EE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0582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13B0" w:rsidRDefault="008813B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4F2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813B0" w:rsidRDefault="008813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EE1" w:rsidRDefault="00394EE1" w:rsidP="00863C86">
      <w:r>
        <w:separator/>
      </w:r>
    </w:p>
  </w:footnote>
  <w:footnote w:type="continuationSeparator" w:id="0">
    <w:p w:rsidR="00394EE1" w:rsidRDefault="00394EE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3975"/>
    <w:rsid w:val="000D7269"/>
    <w:rsid w:val="000E002C"/>
    <w:rsid w:val="000E0D57"/>
    <w:rsid w:val="000E11D8"/>
    <w:rsid w:val="000E2568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94EE1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3BC"/>
    <w:rsid w:val="0042368A"/>
    <w:rsid w:val="00433E41"/>
    <w:rsid w:val="004342A6"/>
    <w:rsid w:val="004353FF"/>
    <w:rsid w:val="004368C9"/>
    <w:rsid w:val="00443495"/>
    <w:rsid w:val="0045478C"/>
    <w:rsid w:val="00454F2A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7A09"/>
    <w:rsid w:val="005B1073"/>
    <w:rsid w:val="005B2DBC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387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18CC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58FE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4056"/>
    <w:rsid w:val="00875EC5"/>
    <w:rsid w:val="00876EB5"/>
    <w:rsid w:val="00881366"/>
    <w:rsid w:val="008813B0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64ED"/>
    <w:rsid w:val="008A7485"/>
    <w:rsid w:val="008B00FE"/>
    <w:rsid w:val="008B10B9"/>
    <w:rsid w:val="008B3706"/>
    <w:rsid w:val="008B3B2C"/>
    <w:rsid w:val="008C2A76"/>
    <w:rsid w:val="008C3BA1"/>
    <w:rsid w:val="008C7A32"/>
    <w:rsid w:val="008D20D1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431"/>
    <w:rsid w:val="00915692"/>
    <w:rsid w:val="00916525"/>
    <w:rsid w:val="00920294"/>
    <w:rsid w:val="0092134C"/>
    <w:rsid w:val="009242A2"/>
    <w:rsid w:val="009313E0"/>
    <w:rsid w:val="009341C5"/>
    <w:rsid w:val="00937E2F"/>
    <w:rsid w:val="00937FBB"/>
    <w:rsid w:val="00942F79"/>
    <w:rsid w:val="0094352F"/>
    <w:rsid w:val="009445E3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0CD6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E39"/>
    <w:rsid w:val="00D56D89"/>
    <w:rsid w:val="00D61521"/>
    <w:rsid w:val="00D65946"/>
    <w:rsid w:val="00D72248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2BA"/>
    <w:rsid w:val="00DA2E5A"/>
    <w:rsid w:val="00DA3695"/>
    <w:rsid w:val="00DA3E0A"/>
    <w:rsid w:val="00DA6128"/>
    <w:rsid w:val="00DA6967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3EC6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styleId="Hyperlink">
    <w:name w:val="Hyperlink"/>
    <w:basedOn w:val="DefaultParagraphFont"/>
    <w:rsid w:val="007F18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4B8BE-084B-4917-B526-50D3EE9CF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7931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2025-05-22T13:25:00Z</cp:lastPrinted>
  <dcterms:created xsi:type="dcterms:W3CDTF">2025-07-10T09:58:00Z</dcterms:created>
  <dcterms:modified xsi:type="dcterms:W3CDTF">2025-07-10T10:00:00Z</dcterms:modified>
</cp:coreProperties>
</file>